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DA9" w:rsidRDefault="00161DA9" w:rsidP="00F43B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61DA9" w:rsidRDefault="00B441C0" w:rsidP="006B41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0F3CA1" w:rsidRDefault="00B441C0" w:rsidP="006B41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</w:t>
      </w:r>
      <w:r w:rsidR="002C38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61DA9" w:rsidRDefault="002C387D" w:rsidP="006B41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строительно-монтажные работы</w:t>
      </w:r>
    </w:p>
    <w:p w:rsidR="00161DA9" w:rsidRDefault="00161DA9" w:rsidP="006B41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387D" w:rsidRDefault="002C387D" w:rsidP="006B41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441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Сметная стоимость в с</w:t>
      </w:r>
      <w:r w:rsidRPr="00E251A5">
        <w:rPr>
          <w:rFonts w:ascii="Times New Roman" w:hAnsi="Times New Roman" w:cs="Times New Roman"/>
          <w:sz w:val="24"/>
          <w:szCs w:val="24"/>
        </w:rPr>
        <w:t>водн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583413">
        <w:rPr>
          <w:rFonts w:ascii="Times New Roman" w:hAnsi="Times New Roman" w:cs="Times New Roman"/>
          <w:sz w:val="24"/>
          <w:szCs w:val="24"/>
        </w:rPr>
        <w:t xml:space="preserve"> таблиц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3413">
        <w:rPr>
          <w:rFonts w:ascii="Times New Roman" w:hAnsi="Times New Roman" w:cs="Times New Roman"/>
          <w:sz w:val="24"/>
          <w:szCs w:val="24"/>
        </w:rPr>
        <w:t xml:space="preserve"> стоимости работ</w:t>
      </w:r>
      <w:r>
        <w:rPr>
          <w:rFonts w:ascii="Times New Roman" w:hAnsi="Times New Roman" w:cs="Times New Roman"/>
          <w:sz w:val="24"/>
          <w:szCs w:val="24"/>
        </w:rPr>
        <w:t xml:space="preserve"> (далее - СТСР)</w:t>
      </w:r>
      <w:r w:rsidRPr="00583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определяется базисно-индексным методом </w:t>
      </w:r>
      <w:r w:rsidRPr="00583413">
        <w:rPr>
          <w:rFonts w:ascii="Times New Roman" w:hAnsi="Times New Roman" w:cs="Times New Roman"/>
          <w:sz w:val="24"/>
          <w:szCs w:val="24"/>
        </w:rPr>
        <w:t xml:space="preserve">на основании сметной документации, </w:t>
      </w:r>
      <w:r>
        <w:rPr>
          <w:rFonts w:ascii="Times New Roman" w:hAnsi="Times New Roman" w:cs="Times New Roman"/>
          <w:sz w:val="24"/>
          <w:szCs w:val="24"/>
        </w:rPr>
        <w:t>составленной</w:t>
      </w:r>
      <w:r w:rsidRPr="00583413">
        <w:rPr>
          <w:rFonts w:ascii="Times New Roman" w:hAnsi="Times New Roman" w:cs="Times New Roman"/>
          <w:sz w:val="24"/>
          <w:szCs w:val="24"/>
        </w:rPr>
        <w:t xml:space="preserve"> по действующей сметно</w:t>
      </w:r>
      <w:r>
        <w:rPr>
          <w:rFonts w:ascii="Times New Roman" w:hAnsi="Times New Roman" w:cs="Times New Roman"/>
          <w:sz w:val="24"/>
          <w:szCs w:val="24"/>
        </w:rPr>
        <w:t>-н</w:t>
      </w:r>
      <w:r w:rsidRPr="00583413">
        <w:rPr>
          <w:rFonts w:ascii="Times New Roman" w:hAnsi="Times New Roman" w:cs="Times New Roman"/>
          <w:sz w:val="24"/>
          <w:szCs w:val="24"/>
        </w:rPr>
        <w:t xml:space="preserve">ормативной базе на момент </w:t>
      </w:r>
      <w:r>
        <w:rPr>
          <w:rFonts w:ascii="Times New Roman" w:hAnsi="Times New Roman" w:cs="Times New Roman"/>
          <w:sz w:val="24"/>
          <w:szCs w:val="24"/>
        </w:rPr>
        <w:t xml:space="preserve">выдачи </w:t>
      </w:r>
      <w:r w:rsidRPr="00583413">
        <w:rPr>
          <w:rFonts w:ascii="Times New Roman" w:hAnsi="Times New Roman" w:cs="Times New Roman"/>
          <w:sz w:val="24"/>
          <w:szCs w:val="24"/>
        </w:rPr>
        <w:t>проектно</w:t>
      </w:r>
      <w:r>
        <w:rPr>
          <w:rFonts w:ascii="Times New Roman" w:hAnsi="Times New Roman" w:cs="Times New Roman"/>
          <w:sz w:val="24"/>
          <w:szCs w:val="24"/>
        </w:rPr>
        <w:t>-сметной</w:t>
      </w:r>
      <w:r w:rsidRPr="00583413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заказчику. </w:t>
      </w:r>
    </w:p>
    <w:p w:rsidR="00161DA9" w:rsidRPr="006B4161" w:rsidRDefault="002C387D" w:rsidP="006B41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441C0" w:rsidRPr="006B4161">
        <w:rPr>
          <w:rFonts w:ascii="Times New Roman" w:hAnsi="Times New Roman" w:cs="Times New Roman"/>
          <w:sz w:val="24"/>
          <w:szCs w:val="24"/>
        </w:rPr>
        <w:t>Не допускается составление СТСР в текущих ценах без применения индексов перевода в текущие цены.</w:t>
      </w:r>
      <w:r w:rsidR="00B441C0" w:rsidRPr="006B41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округлять до двух знаков после запятой. </w:t>
      </w:r>
    </w:p>
    <w:p w:rsidR="002C387D" w:rsidRDefault="00CF37B0" w:rsidP="006B41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B441C0" w:rsidRPr="006B41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</w:t>
      </w:r>
      <w:r w:rsid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изменения сметной стоимости</w:t>
      </w:r>
      <w:r w:rsidR="00B441C0" w:rsidRPr="006B41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должны превышать рекомендованные 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истерством строительства и жилищно-коммунального хозяйства Российской Федерации (Минстрой России) </w:t>
      </w:r>
      <w:r w:rsidR="00B441C0" w:rsidRPr="006B41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момент проведения закупки. Дополнительное применение понижающих коэффициентов в ценовом предложении не указывается.</w:t>
      </w:r>
    </w:p>
    <w:p w:rsidR="002C387D" w:rsidRPr="006B4161" w:rsidRDefault="002C387D" w:rsidP="006B41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По с</w:t>
      </w:r>
      <w:r w:rsidRPr="00C927F8">
        <w:rPr>
          <w:rFonts w:ascii="Times New Roman" w:hAnsi="Times New Roman" w:cs="Times New Roman"/>
          <w:sz w:val="24"/>
          <w:szCs w:val="24"/>
        </w:rPr>
        <w:t>метн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C927F8">
        <w:rPr>
          <w:rFonts w:ascii="Times New Roman" w:hAnsi="Times New Roman" w:cs="Times New Roman"/>
          <w:sz w:val="24"/>
          <w:szCs w:val="24"/>
        </w:rPr>
        <w:t xml:space="preserve"> документаци</w:t>
      </w:r>
      <w:r>
        <w:rPr>
          <w:rFonts w:ascii="Times New Roman" w:hAnsi="Times New Roman" w:cs="Times New Roman"/>
          <w:sz w:val="24"/>
          <w:szCs w:val="24"/>
        </w:rPr>
        <w:t xml:space="preserve">и, </w:t>
      </w:r>
      <w:r w:rsidRPr="00C927F8">
        <w:rPr>
          <w:rFonts w:ascii="Times New Roman" w:hAnsi="Times New Roman" w:cs="Times New Roman"/>
          <w:sz w:val="24"/>
          <w:szCs w:val="24"/>
        </w:rPr>
        <w:t>составл</w:t>
      </w:r>
      <w:r w:rsidR="00790A32">
        <w:rPr>
          <w:rFonts w:ascii="Times New Roman" w:hAnsi="Times New Roman" w:cs="Times New Roman"/>
          <w:sz w:val="24"/>
          <w:szCs w:val="24"/>
        </w:rPr>
        <w:t>енной</w:t>
      </w:r>
      <w:r w:rsidRPr="00C927F8">
        <w:rPr>
          <w:rFonts w:ascii="Times New Roman" w:hAnsi="Times New Roman" w:cs="Times New Roman"/>
          <w:sz w:val="24"/>
          <w:szCs w:val="24"/>
        </w:rPr>
        <w:t xml:space="preserve"> с применением территориальных сметных нормативов</w:t>
      </w:r>
      <w:r>
        <w:rPr>
          <w:rFonts w:ascii="Times New Roman" w:hAnsi="Times New Roman" w:cs="Times New Roman"/>
          <w:sz w:val="24"/>
          <w:szCs w:val="24"/>
        </w:rPr>
        <w:t xml:space="preserve"> (ТЕР)</w:t>
      </w:r>
      <w:r w:rsidR="007C787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ндекс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изменения сметной стоимости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СМР 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долж</w:t>
      </w:r>
      <w:r w:rsidR="00790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превышать рекомендованны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Мин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истерством строительства и жилищно-коммунального хозяйства Российской Федерации (Минстрой России) 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 квартал 2016 года с учетом инфляционного коэффициента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</w:t>
      </w:r>
      <w:r w:rsidRPr="000264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A29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&gt;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4%.</w:t>
      </w:r>
    </w:p>
    <w:p w:rsidR="00161DA9" w:rsidRPr="006B4161" w:rsidRDefault="00CF37B0" w:rsidP="006B41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="00B441C0" w:rsidRPr="006B4161">
        <w:rPr>
          <w:rFonts w:ascii="Times New Roman" w:eastAsia="Times New Roman" w:hAnsi="Times New Roman" w:cs="Times New Roman"/>
          <w:bCs/>
          <w:sz w:val="24"/>
          <w:szCs w:val="24"/>
        </w:rPr>
        <w:t>Базисная стоимость в ценах 2001г. по Главам 1-7</w:t>
      </w:r>
      <w:r w:rsidRPr="006B4161">
        <w:rPr>
          <w:rFonts w:ascii="Times New Roman" w:eastAsia="Times New Roman" w:hAnsi="Times New Roman" w:cs="Times New Roman"/>
          <w:bCs/>
          <w:sz w:val="24"/>
          <w:szCs w:val="24"/>
        </w:rPr>
        <w:t xml:space="preserve">, Главе 9 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Pr="006B4161">
        <w:rPr>
          <w:rFonts w:ascii="Times New Roman" w:eastAsia="Times New Roman" w:hAnsi="Times New Roman" w:cs="Times New Roman"/>
          <w:bCs/>
          <w:sz w:val="24"/>
          <w:szCs w:val="24"/>
        </w:rPr>
        <w:t>аварийный запас и пусконаладочные работы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B441C0" w:rsidRPr="006B416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СТСР </w:t>
      </w:r>
      <w:r w:rsidR="007C7870" w:rsidRPr="00361CA1">
        <w:rPr>
          <w:rFonts w:ascii="Times New Roman" w:eastAsia="Times New Roman" w:hAnsi="Times New Roman" w:cs="Times New Roman"/>
          <w:bCs/>
          <w:sz w:val="24"/>
          <w:szCs w:val="24"/>
        </w:rPr>
        <w:t>(приложение к конкурсной документации)</w:t>
      </w:r>
      <w:r w:rsidR="007C7870" w:rsidRPr="007C7870" w:rsidDel="00CF37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441C0" w:rsidRPr="006B4161">
        <w:rPr>
          <w:rFonts w:ascii="Times New Roman" w:eastAsia="Times New Roman" w:hAnsi="Times New Roman" w:cs="Times New Roman"/>
          <w:bCs/>
          <w:sz w:val="24"/>
          <w:szCs w:val="24"/>
        </w:rPr>
        <w:t>изменению/корректировке/ дополнению не подлежит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6B416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441C0" w:rsidRPr="006B416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A0F09" w:rsidRPr="00576BCF" w:rsidRDefault="00CF3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6. Прочие з</w:t>
      </w:r>
      <w:r w:rsidR="00385DF3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B441C0" w:rsidRPr="006B4161">
        <w:rPr>
          <w:rFonts w:ascii="Times New Roman" w:eastAsia="Times New Roman" w:hAnsi="Times New Roman" w:cs="Times New Roman"/>
          <w:bCs/>
          <w:sz w:val="24"/>
          <w:szCs w:val="24"/>
        </w:rPr>
        <w:t>траты по Главе 9 рассчитываются Участником</w:t>
      </w:r>
      <w:r w:rsidR="00790A32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441C0" w:rsidRPr="006B4161">
        <w:rPr>
          <w:rFonts w:ascii="Times New Roman" w:eastAsia="Times New Roman" w:hAnsi="Times New Roman" w:cs="Times New Roman"/>
          <w:bCs/>
          <w:sz w:val="24"/>
          <w:szCs w:val="24"/>
        </w:rPr>
        <w:t>не должны превышать базисную стоимость 2001г. по Главе 9</w:t>
      </w:r>
      <w:r w:rsidR="00FA0F09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СТСР </w:t>
      </w:r>
      <w:r w:rsidR="00FA0F09" w:rsidRPr="00576BCF">
        <w:rPr>
          <w:rFonts w:ascii="Times New Roman" w:eastAsia="Times New Roman" w:hAnsi="Times New Roman" w:cs="Times New Roman"/>
          <w:bCs/>
          <w:sz w:val="24"/>
          <w:szCs w:val="24"/>
        </w:rPr>
        <w:t xml:space="preserve">(приложение к конкурсной документации). </w:t>
      </w:r>
    </w:p>
    <w:p w:rsidR="00161DA9" w:rsidRDefault="00B441C0" w:rsidP="006B41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7. Не допускается включение в СТСР дополнительных прочих затрат, не предусмотренных в СТСР (приложение к конкурсной документации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>), а именно</w:t>
      </w:r>
      <w:r w:rsidR="00113DC1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перебазировка техники, командировочные расходы</w:t>
      </w:r>
      <w:r w:rsidR="00AC579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др.</w:t>
      </w:r>
    </w:p>
    <w:p w:rsidR="00161DA9" w:rsidRPr="006B4161" w:rsidRDefault="00B441C0" w:rsidP="006B41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4161">
        <w:rPr>
          <w:rFonts w:ascii="Times New Roman" w:eastAsia="Times New Roman" w:hAnsi="Times New Roman" w:cs="Times New Roman"/>
          <w:bCs/>
          <w:sz w:val="24"/>
          <w:szCs w:val="24"/>
        </w:rPr>
        <w:t>8. Непредвиденные затраты в размере 1,5%, вк</w:t>
      </w:r>
      <w:r w:rsidRPr="006B4161"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 w:rsidRPr="006B41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61DA9" w:rsidRDefault="00B441C0" w:rsidP="006B416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9. 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161DA9" w:rsidRDefault="00B441C0" w:rsidP="006B416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10. 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161DA9" w:rsidRDefault="00161DA9" w:rsidP="006B416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:rsidR="00161DA9" w:rsidRPr="006B4161" w:rsidRDefault="00161DA9" w:rsidP="006B41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F43BA9" w:rsidRDefault="00B441C0" w:rsidP="006B41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Начальник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СЦиЭСД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Департамента</w:t>
      </w:r>
    </w:p>
    <w:p w:rsidR="00161DA9" w:rsidRDefault="00B441C0" w:rsidP="006B41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капитального строительства                                                                        </w:t>
      </w:r>
      <w:r w:rsidR="00F43BA9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Л.Ю.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Манюгина</w:t>
      </w:r>
      <w:proofErr w:type="spellEnd"/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RDefault="00B441C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161DA9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DA9"/>
    <w:rsid w:val="000F3CA1"/>
    <w:rsid w:val="00113DC1"/>
    <w:rsid w:val="00161DA9"/>
    <w:rsid w:val="002C387D"/>
    <w:rsid w:val="0033042B"/>
    <w:rsid w:val="00385DF3"/>
    <w:rsid w:val="00443927"/>
    <w:rsid w:val="00670F4E"/>
    <w:rsid w:val="006B4161"/>
    <w:rsid w:val="00790A32"/>
    <w:rsid w:val="007C7870"/>
    <w:rsid w:val="00846535"/>
    <w:rsid w:val="00914E18"/>
    <w:rsid w:val="00A3061A"/>
    <w:rsid w:val="00AC579A"/>
    <w:rsid w:val="00B441C0"/>
    <w:rsid w:val="00CF37B0"/>
    <w:rsid w:val="00E8184E"/>
    <w:rsid w:val="00F43BA9"/>
    <w:rsid w:val="00FA0F09"/>
    <w:rsid w:val="00FD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Ченцова Мария Васильевна</cp:lastModifiedBy>
  <cp:revision>3</cp:revision>
  <cp:lastPrinted>2017-09-11T09:34:00Z</cp:lastPrinted>
  <dcterms:created xsi:type="dcterms:W3CDTF">2017-09-12T08:45:00Z</dcterms:created>
  <dcterms:modified xsi:type="dcterms:W3CDTF">2018-05-22T05:44:00Z</dcterms:modified>
</cp:coreProperties>
</file>